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68BE9" w14:textId="239FD4F6" w:rsidR="00C62C4F" w:rsidRPr="00987C23" w:rsidRDefault="00C62C4F" w:rsidP="00C62C4F">
      <w:pPr>
        <w:pStyle w:val="Heading1"/>
        <w:rPr>
          <w:rStyle w:val="Strong"/>
          <w:rFonts w:asciiTheme="minorHAnsi" w:hAnsiTheme="minorHAnsi" w:cstheme="minorHAnsi"/>
          <w:sz w:val="24"/>
          <w:szCs w:val="24"/>
        </w:rPr>
      </w:pPr>
      <w:r w:rsidRPr="00987C23">
        <w:rPr>
          <w:rStyle w:val="Strong"/>
          <w:rFonts w:asciiTheme="minorHAnsi" w:hAnsiTheme="minorHAnsi" w:cstheme="minorHAnsi"/>
          <w:sz w:val="24"/>
          <w:szCs w:val="24"/>
        </w:rPr>
        <w:t xml:space="preserve">LCA </w:t>
      </w:r>
      <w:r w:rsidR="00987C23">
        <w:rPr>
          <w:rStyle w:val="Strong"/>
          <w:rFonts w:asciiTheme="minorHAnsi" w:hAnsiTheme="minorHAnsi" w:cstheme="minorHAnsi"/>
          <w:sz w:val="24"/>
          <w:szCs w:val="24"/>
        </w:rPr>
        <w:t>Friends of Lowertown Parks</w:t>
      </w:r>
      <w:r w:rsidRPr="00987C23">
        <w:rPr>
          <w:rStyle w:val="Strong"/>
          <w:rFonts w:asciiTheme="minorHAnsi" w:hAnsiTheme="minorHAnsi" w:cstheme="minorHAnsi"/>
          <w:sz w:val="24"/>
          <w:szCs w:val="24"/>
        </w:rPr>
        <w:t xml:space="preserve"> </w:t>
      </w:r>
      <w:r w:rsidR="00987C23">
        <w:rPr>
          <w:rStyle w:val="Strong"/>
          <w:rFonts w:asciiTheme="minorHAnsi" w:hAnsiTheme="minorHAnsi" w:cstheme="minorHAnsi"/>
          <w:sz w:val="24"/>
          <w:szCs w:val="24"/>
        </w:rPr>
        <w:t xml:space="preserve">(and facilities) </w:t>
      </w:r>
      <w:r w:rsidRPr="00987C23">
        <w:rPr>
          <w:rStyle w:val="Strong"/>
          <w:rFonts w:asciiTheme="minorHAnsi" w:hAnsiTheme="minorHAnsi" w:cstheme="minorHAnsi"/>
          <w:sz w:val="24"/>
          <w:szCs w:val="24"/>
        </w:rPr>
        <w:t>AGM June 2022</w:t>
      </w:r>
    </w:p>
    <w:p w14:paraId="49A24C53" w14:textId="77777777" w:rsidR="00C62C4F" w:rsidRPr="00987C23" w:rsidRDefault="00C62C4F" w:rsidP="00C62C4F">
      <w:pPr>
        <w:rPr>
          <w:rStyle w:val="Strong"/>
          <w:rFonts w:asciiTheme="minorHAnsi" w:hAnsiTheme="minorHAnsi" w:cstheme="minorHAnsi"/>
          <w:sz w:val="24"/>
          <w:szCs w:val="24"/>
        </w:rPr>
      </w:pPr>
    </w:p>
    <w:p w14:paraId="7256EE75" w14:textId="4D41188E" w:rsidR="00C62C4F" w:rsidRPr="00987C23" w:rsidRDefault="00C62C4F" w:rsidP="00C62C4F">
      <w:pPr>
        <w:rPr>
          <w:rStyle w:val="Strong"/>
          <w:rFonts w:asciiTheme="minorHAnsi" w:hAnsiTheme="minorHAnsi" w:cstheme="minorHAnsi"/>
          <w:b w:val="0"/>
          <w:bCs w:val="0"/>
          <w:sz w:val="24"/>
          <w:szCs w:val="24"/>
        </w:rPr>
      </w:pPr>
      <w:r w:rsidRPr="00987C23">
        <w:rPr>
          <w:rStyle w:val="Strong"/>
          <w:rFonts w:asciiTheme="minorHAnsi" w:hAnsiTheme="minorHAnsi" w:cstheme="minorHAnsi"/>
          <w:b w:val="0"/>
          <w:bCs w:val="0"/>
          <w:sz w:val="24"/>
          <w:szCs w:val="24"/>
        </w:rPr>
        <w:t>Chair</w:t>
      </w:r>
      <w:r w:rsidR="00987C23">
        <w:rPr>
          <w:rStyle w:val="Strong"/>
          <w:rFonts w:asciiTheme="minorHAnsi" w:hAnsiTheme="minorHAnsi" w:cstheme="minorHAnsi"/>
          <w:b w:val="0"/>
          <w:bCs w:val="0"/>
          <w:sz w:val="24"/>
          <w:szCs w:val="24"/>
        </w:rPr>
        <w:t xml:space="preserve"> - coordinator</w:t>
      </w:r>
      <w:r w:rsidRPr="00987C23">
        <w:rPr>
          <w:rStyle w:val="Strong"/>
          <w:rFonts w:asciiTheme="minorHAnsi" w:hAnsiTheme="minorHAnsi" w:cstheme="minorHAnsi"/>
          <w:b w:val="0"/>
          <w:bCs w:val="0"/>
          <w:sz w:val="24"/>
          <w:szCs w:val="24"/>
        </w:rPr>
        <w:t xml:space="preserve">: </w:t>
      </w:r>
      <w:r w:rsidR="00987C23">
        <w:rPr>
          <w:rStyle w:val="Strong"/>
          <w:rFonts w:asciiTheme="minorHAnsi" w:hAnsiTheme="minorHAnsi" w:cstheme="minorHAnsi"/>
          <w:b w:val="0"/>
          <w:bCs w:val="0"/>
          <w:sz w:val="24"/>
          <w:szCs w:val="24"/>
        </w:rPr>
        <w:t>Sandra Milton</w:t>
      </w:r>
    </w:p>
    <w:p w14:paraId="0C06E456" w14:textId="33E7BE7B" w:rsidR="00C62C4F" w:rsidRPr="00987C23" w:rsidRDefault="00C62C4F" w:rsidP="00C62C4F">
      <w:pPr>
        <w:rPr>
          <w:rStyle w:val="Strong"/>
          <w:rFonts w:asciiTheme="minorHAnsi" w:hAnsiTheme="minorHAnsi" w:cstheme="minorHAnsi"/>
          <w:b w:val="0"/>
          <w:bCs w:val="0"/>
          <w:sz w:val="24"/>
          <w:szCs w:val="24"/>
        </w:rPr>
      </w:pPr>
      <w:r w:rsidRPr="00987C23">
        <w:rPr>
          <w:rStyle w:val="Strong"/>
          <w:rFonts w:asciiTheme="minorHAnsi" w:hAnsiTheme="minorHAnsi" w:cstheme="minorHAnsi"/>
          <w:b w:val="0"/>
          <w:bCs w:val="0"/>
          <w:sz w:val="24"/>
          <w:szCs w:val="24"/>
        </w:rPr>
        <w:t xml:space="preserve">The Committee continued to fulfil its key mandate to promote </w:t>
      </w:r>
      <w:r w:rsidR="00987C23">
        <w:rPr>
          <w:rStyle w:val="Strong"/>
          <w:rFonts w:asciiTheme="minorHAnsi" w:hAnsiTheme="minorHAnsi" w:cstheme="minorHAnsi"/>
          <w:b w:val="0"/>
          <w:bCs w:val="0"/>
          <w:sz w:val="24"/>
          <w:szCs w:val="24"/>
        </w:rPr>
        <w:t xml:space="preserve">our Lowertown parks and </w:t>
      </w:r>
      <w:r w:rsidRPr="00987C23">
        <w:rPr>
          <w:rStyle w:val="Strong"/>
          <w:rFonts w:asciiTheme="minorHAnsi" w:hAnsiTheme="minorHAnsi" w:cstheme="minorHAnsi"/>
          <w:b w:val="0"/>
          <w:bCs w:val="0"/>
          <w:sz w:val="24"/>
          <w:szCs w:val="24"/>
        </w:rPr>
        <w:t xml:space="preserve">the protection of </w:t>
      </w:r>
      <w:r w:rsidR="00987C23">
        <w:rPr>
          <w:rStyle w:val="Strong"/>
          <w:rFonts w:asciiTheme="minorHAnsi" w:hAnsiTheme="minorHAnsi" w:cstheme="minorHAnsi"/>
          <w:b w:val="0"/>
          <w:bCs w:val="0"/>
          <w:sz w:val="24"/>
          <w:szCs w:val="24"/>
        </w:rPr>
        <w:t>our parks and parkettes especially those with</w:t>
      </w:r>
      <w:r w:rsidRPr="00987C23">
        <w:rPr>
          <w:rStyle w:val="Strong"/>
          <w:rFonts w:asciiTheme="minorHAnsi" w:hAnsiTheme="minorHAnsi" w:cstheme="minorHAnsi"/>
          <w:b w:val="0"/>
          <w:bCs w:val="0"/>
          <w:sz w:val="24"/>
          <w:szCs w:val="24"/>
        </w:rPr>
        <w:t xml:space="preserve"> historic </w:t>
      </w:r>
      <w:r w:rsidR="00987C23">
        <w:rPr>
          <w:rStyle w:val="Strong"/>
          <w:rFonts w:asciiTheme="minorHAnsi" w:hAnsiTheme="minorHAnsi" w:cstheme="minorHAnsi"/>
          <w:b w:val="0"/>
          <w:bCs w:val="0"/>
          <w:sz w:val="24"/>
          <w:szCs w:val="24"/>
        </w:rPr>
        <w:t>significance and revitalisation</w:t>
      </w:r>
      <w:r w:rsidRPr="00987C23">
        <w:rPr>
          <w:rStyle w:val="Strong"/>
          <w:rFonts w:asciiTheme="minorHAnsi" w:hAnsiTheme="minorHAnsi" w:cstheme="minorHAnsi"/>
          <w:b w:val="0"/>
          <w:bCs w:val="0"/>
          <w:sz w:val="24"/>
          <w:szCs w:val="24"/>
        </w:rPr>
        <w:t xml:space="preserve">. </w:t>
      </w:r>
    </w:p>
    <w:p w14:paraId="629A7058" w14:textId="04C4D7DA" w:rsidR="00C62C4F" w:rsidRPr="00987C23" w:rsidRDefault="00C62C4F" w:rsidP="00C62C4F">
      <w:pPr>
        <w:rPr>
          <w:rStyle w:val="Strong"/>
          <w:rFonts w:asciiTheme="minorHAnsi" w:hAnsiTheme="minorHAnsi" w:cstheme="minorHAnsi"/>
          <w:sz w:val="24"/>
          <w:szCs w:val="24"/>
        </w:rPr>
      </w:pPr>
      <w:r w:rsidRPr="00987C23">
        <w:rPr>
          <w:rStyle w:val="Strong"/>
          <w:rFonts w:asciiTheme="minorHAnsi" w:hAnsiTheme="minorHAnsi" w:cstheme="minorHAnsi"/>
          <w:sz w:val="24"/>
          <w:szCs w:val="24"/>
        </w:rPr>
        <w:t>Heritage Conservation Plan</w:t>
      </w:r>
      <w:r w:rsidR="00987C23">
        <w:rPr>
          <w:rStyle w:val="Strong"/>
          <w:rFonts w:asciiTheme="minorHAnsi" w:hAnsiTheme="minorHAnsi" w:cstheme="minorHAnsi"/>
          <w:sz w:val="24"/>
          <w:szCs w:val="24"/>
        </w:rPr>
        <w:t xml:space="preserve"> </w:t>
      </w:r>
      <w:proofErr w:type="gramStart"/>
      <w:r w:rsidR="00987C23">
        <w:rPr>
          <w:rStyle w:val="Strong"/>
          <w:rFonts w:asciiTheme="minorHAnsi" w:hAnsiTheme="minorHAnsi" w:cstheme="minorHAnsi"/>
          <w:b w:val="0"/>
          <w:bCs w:val="0"/>
          <w:sz w:val="24"/>
          <w:szCs w:val="24"/>
        </w:rPr>
        <w:t>The</w:t>
      </w:r>
      <w:proofErr w:type="gramEnd"/>
      <w:r w:rsidR="00987C23">
        <w:rPr>
          <w:rStyle w:val="Strong"/>
          <w:rFonts w:asciiTheme="minorHAnsi" w:hAnsiTheme="minorHAnsi" w:cstheme="minorHAnsi"/>
          <w:b w:val="0"/>
          <w:bCs w:val="0"/>
          <w:sz w:val="24"/>
          <w:szCs w:val="24"/>
        </w:rPr>
        <w:t xml:space="preserve"> MacDonald Garden Park Conservation Plan by the City of Ottawa will set out a policy and strategy in order to preserve the heritage attributes of Ottawa’s unique heritage cultural landscape.  The plan will have specific guidelines for the park features – to provide direction for maintenance and any future renewal and life-cycle projects in the park.  This work has been underway in collaboration with Friends of MacDonald Gardens 2021-22.  </w:t>
      </w:r>
    </w:p>
    <w:p w14:paraId="4DB540C2" w14:textId="77777777" w:rsidR="0038523E" w:rsidRDefault="00987C23" w:rsidP="00C62C4F">
      <w:pPr>
        <w:rPr>
          <w:rStyle w:val="Strong"/>
          <w:rFonts w:asciiTheme="minorHAnsi" w:hAnsiTheme="minorHAnsi" w:cstheme="minorHAnsi"/>
          <w:b w:val="0"/>
          <w:bCs w:val="0"/>
          <w:sz w:val="24"/>
          <w:szCs w:val="24"/>
        </w:rPr>
      </w:pPr>
      <w:r w:rsidRPr="00987C23">
        <w:rPr>
          <w:rStyle w:val="Strong"/>
          <w:rFonts w:asciiTheme="minorHAnsi" w:hAnsiTheme="minorHAnsi" w:cstheme="minorHAnsi"/>
          <w:sz w:val="24"/>
          <w:szCs w:val="24"/>
        </w:rPr>
        <w:t>Revitalisation</w:t>
      </w:r>
      <w:r>
        <w:rPr>
          <w:rStyle w:val="Strong"/>
          <w:rFonts w:asciiTheme="minorHAnsi" w:hAnsiTheme="minorHAnsi" w:cstheme="minorHAnsi"/>
          <w:b w:val="0"/>
          <w:bCs w:val="0"/>
          <w:sz w:val="24"/>
          <w:szCs w:val="24"/>
        </w:rPr>
        <w:t xml:space="preserve"> Bingham Park is close to revitalisation.  The City of Ottawa survey to residents for their input to </w:t>
      </w:r>
      <w:r w:rsidR="0038523E">
        <w:rPr>
          <w:rStyle w:val="Strong"/>
          <w:rFonts w:asciiTheme="minorHAnsi" w:hAnsiTheme="minorHAnsi" w:cstheme="minorHAnsi"/>
          <w:b w:val="0"/>
          <w:bCs w:val="0"/>
          <w:sz w:val="24"/>
          <w:szCs w:val="24"/>
        </w:rPr>
        <w:t xml:space="preserve">the </w:t>
      </w:r>
      <w:r>
        <w:rPr>
          <w:rStyle w:val="Strong"/>
          <w:rFonts w:asciiTheme="minorHAnsi" w:hAnsiTheme="minorHAnsi" w:cstheme="minorHAnsi"/>
          <w:b w:val="0"/>
          <w:bCs w:val="0"/>
          <w:sz w:val="24"/>
          <w:szCs w:val="24"/>
        </w:rPr>
        <w:t>park, the results are with the Parks Planning group and collaboration with Friends of Bingham</w:t>
      </w:r>
      <w:r w:rsidR="0038523E">
        <w:rPr>
          <w:rStyle w:val="Strong"/>
          <w:rFonts w:asciiTheme="minorHAnsi" w:hAnsiTheme="minorHAnsi" w:cstheme="minorHAnsi"/>
          <w:b w:val="0"/>
          <w:bCs w:val="0"/>
          <w:sz w:val="24"/>
          <w:szCs w:val="24"/>
        </w:rPr>
        <w:t xml:space="preserve"> P</w:t>
      </w:r>
      <w:r>
        <w:rPr>
          <w:rStyle w:val="Strong"/>
          <w:rFonts w:asciiTheme="minorHAnsi" w:hAnsiTheme="minorHAnsi" w:cstheme="minorHAnsi"/>
          <w:b w:val="0"/>
          <w:bCs w:val="0"/>
          <w:sz w:val="24"/>
          <w:szCs w:val="24"/>
        </w:rPr>
        <w:t xml:space="preserve">ark.  The plan may be presented this fall and work will begin thereafter once funding is approved. </w:t>
      </w:r>
    </w:p>
    <w:p w14:paraId="0D7A5AA8" w14:textId="2CD1F0A2" w:rsidR="00C62C4F" w:rsidRPr="00987C23" w:rsidRDefault="00987C23" w:rsidP="00C62C4F">
      <w:pPr>
        <w:rPr>
          <w:rStyle w:val="Strong"/>
          <w:rFonts w:asciiTheme="minorHAnsi" w:hAnsiTheme="minorHAnsi" w:cstheme="minorHAnsi"/>
          <w:b w:val="0"/>
          <w:bCs w:val="0"/>
          <w:sz w:val="24"/>
          <w:szCs w:val="24"/>
        </w:rPr>
      </w:pPr>
      <w:r w:rsidRPr="00987C23">
        <w:rPr>
          <w:rStyle w:val="Strong"/>
          <w:rFonts w:asciiTheme="minorHAnsi" w:hAnsiTheme="minorHAnsi" w:cstheme="minorHAnsi"/>
          <w:sz w:val="24"/>
          <w:szCs w:val="24"/>
        </w:rPr>
        <w:t>Adopt a tree</w:t>
      </w:r>
      <w:r>
        <w:rPr>
          <w:rStyle w:val="Strong"/>
          <w:rFonts w:asciiTheme="minorHAnsi" w:hAnsiTheme="minorHAnsi" w:cstheme="minorHAnsi"/>
          <w:b w:val="0"/>
          <w:bCs w:val="0"/>
          <w:sz w:val="24"/>
          <w:szCs w:val="24"/>
        </w:rPr>
        <w:t xml:space="preserve"> Again this year the Spongy Moth aka Gypsy Moth are back.  This caterpillar is ready to feast again on our tree’s which causes widespread defoliation.  Several communities and individuals have adopted a tree and wrapped them with burlap.  Thank you to the City of Ottawa for providing burlap to the Friends of Lowertown Parks.</w:t>
      </w:r>
    </w:p>
    <w:p w14:paraId="7B053673" w14:textId="557824DA" w:rsidR="00987C23" w:rsidRDefault="00987C23" w:rsidP="00C62C4F">
      <w:pPr>
        <w:rPr>
          <w:rStyle w:val="Strong"/>
          <w:rFonts w:asciiTheme="minorHAnsi" w:hAnsiTheme="minorHAnsi" w:cstheme="minorHAnsi"/>
          <w:b w:val="0"/>
          <w:bCs w:val="0"/>
          <w:sz w:val="24"/>
          <w:szCs w:val="24"/>
        </w:rPr>
      </w:pPr>
      <w:r>
        <w:rPr>
          <w:rStyle w:val="Strong"/>
          <w:rFonts w:asciiTheme="minorHAnsi" w:hAnsiTheme="minorHAnsi" w:cstheme="minorHAnsi"/>
          <w:sz w:val="24"/>
          <w:szCs w:val="24"/>
        </w:rPr>
        <w:t xml:space="preserve">City of Ottawa Meetings </w:t>
      </w:r>
      <w:r w:rsidRPr="00987C23">
        <w:rPr>
          <w:rStyle w:val="Strong"/>
          <w:rFonts w:asciiTheme="minorHAnsi" w:hAnsiTheme="minorHAnsi" w:cstheme="minorHAnsi"/>
          <w:b w:val="0"/>
          <w:bCs w:val="0"/>
          <w:sz w:val="24"/>
          <w:szCs w:val="24"/>
        </w:rPr>
        <w:t>Engage Ottawa</w:t>
      </w:r>
      <w:r>
        <w:rPr>
          <w:rStyle w:val="Strong"/>
          <w:rFonts w:asciiTheme="minorHAnsi" w:hAnsiTheme="minorHAnsi" w:cstheme="minorHAnsi"/>
          <w:b w:val="0"/>
          <w:bCs w:val="0"/>
          <w:sz w:val="24"/>
          <w:szCs w:val="24"/>
        </w:rPr>
        <w:t>,</w:t>
      </w:r>
      <w:r w:rsidRPr="00987C23">
        <w:rPr>
          <w:rStyle w:val="Strong"/>
          <w:rFonts w:asciiTheme="minorHAnsi" w:hAnsiTheme="minorHAnsi" w:cstheme="minorHAnsi"/>
          <w:b w:val="0"/>
          <w:bCs w:val="0"/>
          <w:sz w:val="24"/>
          <w:szCs w:val="24"/>
        </w:rPr>
        <w:t xml:space="preserve"> Parkland Dedication By-Law</w:t>
      </w:r>
      <w:r>
        <w:rPr>
          <w:rStyle w:val="Strong"/>
          <w:rFonts w:asciiTheme="minorHAnsi" w:hAnsiTheme="minorHAnsi" w:cstheme="minorHAnsi"/>
          <w:b w:val="0"/>
          <w:bCs w:val="0"/>
          <w:sz w:val="24"/>
          <w:szCs w:val="24"/>
        </w:rPr>
        <w:t xml:space="preserve"> </w:t>
      </w:r>
    </w:p>
    <w:p w14:paraId="14C9DC5A" w14:textId="62BB9305" w:rsidR="00987C23" w:rsidRPr="00987C23" w:rsidRDefault="00987C23" w:rsidP="00C62C4F">
      <w:pPr>
        <w:rPr>
          <w:rStyle w:val="Strong"/>
          <w:rFonts w:asciiTheme="minorHAnsi" w:hAnsiTheme="minorHAnsi" w:cstheme="minorHAnsi"/>
          <w:sz w:val="24"/>
          <w:szCs w:val="24"/>
        </w:rPr>
      </w:pPr>
      <w:r w:rsidRPr="00987C23">
        <w:rPr>
          <w:rStyle w:val="Strong"/>
          <w:rFonts w:asciiTheme="minorHAnsi" w:hAnsiTheme="minorHAnsi" w:cstheme="minorHAnsi"/>
          <w:sz w:val="24"/>
          <w:szCs w:val="24"/>
        </w:rPr>
        <w:t>Facilities</w:t>
      </w:r>
      <w:r>
        <w:rPr>
          <w:rStyle w:val="Strong"/>
          <w:rFonts w:asciiTheme="minorHAnsi" w:hAnsiTheme="minorHAnsi" w:cstheme="minorHAnsi"/>
          <w:b w:val="0"/>
          <w:bCs w:val="0"/>
          <w:sz w:val="24"/>
          <w:szCs w:val="24"/>
        </w:rPr>
        <w:t xml:space="preserve"> The Champagne Baths are open only for the gymnasium the city is working with the councillor for reopening of the pool.  The Routhier Centre has been used for covid isolation centre by Ottawa Public Health and we have been informed it will be turned back to the city in September.  At this </w:t>
      </w:r>
      <w:proofErr w:type="gramStart"/>
      <w:r>
        <w:rPr>
          <w:rStyle w:val="Strong"/>
          <w:rFonts w:asciiTheme="minorHAnsi" w:hAnsiTheme="minorHAnsi" w:cstheme="minorHAnsi"/>
          <w:b w:val="0"/>
          <w:bCs w:val="0"/>
          <w:sz w:val="24"/>
          <w:szCs w:val="24"/>
        </w:rPr>
        <w:t>time</w:t>
      </w:r>
      <w:proofErr w:type="gramEnd"/>
      <w:r>
        <w:rPr>
          <w:rStyle w:val="Strong"/>
          <w:rFonts w:asciiTheme="minorHAnsi" w:hAnsiTheme="minorHAnsi" w:cstheme="minorHAnsi"/>
          <w:b w:val="0"/>
          <w:bCs w:val="0"/>
          <w:sz w:val="24"/>
          <w:szCs w:val="24"/>
        </w:rPr>
        <w:t xml:space="preserve"> we do not know when it will reopen and hope for engagement with the community for programming.</w:t>
      </w:r>
    </w:p>
    <w:p w14:paraId="741B90CC" w14:textId="792AE82E" w:rsidR="00987C23" w:rsidRDefault="00987C23">
      <w:pPr>
        <w:rPr>
          <w:rStyle w:val="Strong"/>
          <w:rFonts w:asciiTheme="minorHAnsi" w:hAnsiTheme="minorHAnsi" w:cstheme="minorHAnsi"/>
          <w:b w:val="0"/>
          <w:bCs w:val="0"/>
          <w:sz w:val="24"/>
          <w:szCs w:val="24"/>
        </w:rPr>
      </w:pPr>
      <w:r w:rsidRPr="00987C23">
        <w:rPr>
          <w:rStyle w:val="Strong"/>
          <w:rFonts w:asciiTheme="minorHAnsi" w:hAnsiTheme="minorHAnsi" w:cstheme="minorHAnsi"/>
          <w:sz w:val="24"/>
          <w:szCs w:val="24"/>
        </w:rPr>
        <w:t>Engagements</w:t>
      </w:r>
      <w:r>
        <w:rPr>
          <w:rStyle w:val="Strong"/>
          <w:rFonts w:asciiTheme="minorHAnsi" w:hAnsiTheme="minorHAnsi" w:cstheme="minorHAnsi"/>
          <w:b w:val="0"/>
          <w:bCs w:val="0"/>
          <w:sz w:val="24"/>
          <w:szCs w:val="24"/>
        </w:rPr>
        <w:t xml:space="preserve"> </w:t>
      </w:r>
      <w:r w:rsidR="00C62C4F" w:rsidRPr="00987C23">
        <w:rPr>
          <w:rStyle w:val="Strong"/>
          <w:rFonts w:asciiTheme="minorHAnsi" w:hAnsiTheme="minorHAnsi" w:cstheme="minorHAnsi"/>
          <w:b w:val="0"/>
          <w:bCs w:val="0"/>
          <w:sz w:val="24"/>
          <w:szCs w:val="24"/>
        </w:rPr>
        <w:t>During this Covid period, the opportunities for engagement with residents</w:t>
      </w:r>
      <w:r>
        <w:rPr>
          <w:rStyle w:val="Strong"/>
          <w:rFonts w:asciiTheme="minorHAnsi" w:hAnsiTheme="minorHAnsi" w:cstheme="minorHAnsi"/>
          <w:b w:val="0"/>
          <w:bCs w:val="0"/>
          <w:sz w:val="24"/>
          <w:szCs w:val="24"/>
        </w:rPr>
        <w:t xml:space="preserve"> and the city </w:t>
      </w:r>
      <w:r w:rsidR="00C62C4F" w:rsidRPr="00987C23">
        <w:rPr>
          <w:rStyle w:val="Strong"/>
          <w:rFonts w:asciiTheme="minorHAnsi" w:hAnsiTheme="minorHAnsi" w:cstheme="minorHAnsi"/>
          <w:b w:val="0"/>
          <w:bCs w:val="0"/>
          <w:sz w:val="24"/>
          <w:szCs w:val="24"/>
        </w:rPr>
        <w:t>were limited</w:t>
      </w:r>
      <w:r>
        <w:rPr>
          <w:rStyle w:val="Strong"/>
          <w:rFonts w:asciiTheme="minorHAnsi" w:hAnsiTheme="minorHAnsi" w:cstheme="minorHAnsi"/>
          <w:b w:val="0"/>
          <w:bCs w:val="0"/>
          <w:sz w:val="24"/>
          <w:szCs w:val="24"/>
        </w:rPr>
        <w:t xml:space="preserve"> and we have just started park walkabouts with city officials, staff and residents.</w:t>
      </w:r>
    </w:p>
    <w:p w14:paraId="7E1A3407" w14:textId="20A3A809" w:rsidR="0038523E" w:rsidRPr="0038523E" w:rsidRDefault="0038523E">
      <w:pPr>
        <w:rPr>
          <w:rFonts w:asciiTheme="minorHAnsi" w:hAnsiTheme="minorHAnsi" w:cstheme="minorHAnsi"/>
          <w:sz w:val="24"/>
          <w:szCs w:val="24"/>
        </w:rPr>
      </w:pPr>
      <w:r w:rsidRPr="0038523E">
        <w:rPr>
          <w:rStyle w:val="Strong"/>
          <w:rFonts w:asciiTheme="minorHAnsi" w:hAnsiTheme="minorHAnsi" w:cstheme="minorHAnsi"/>
          <w:sz w:val="24"/>
          <w:szCs w:val="24"/>
        </w:rPr>
        <w:t>Theatre in the park</w:t>
      </w:r>
      <w:r>
        <w:rPr>
          <w:rStyle w:val="Strong"/>
          <w:rFonts w:asciiTheme="minorHAnsi" w:hAnsiTheme="minorHAnsi" w:cstheme="minorHAnsi"/>
          <w:b w:val="0"/>
          <w:bCs w:val="0"/>
          <w:sz w:val="24"/>
          <w:szCs w:val="24"/>
        </w:rPr>
        <w:t xml:space="preserve"> The 2022 season for theatre in the various parks begins this weekend at Bordeleau Park Saturday 18</w:t>
      </w:r>
      <w:r w:rsidRPr="0038523E">
        <w:rPr>
          <w:rStyle w:val="Strong"/>
          <w:rFonts w:asciiTheme="minorHAnsi" w:hAnsiTheme="minorHAnsi" w:cstheme="minorHAnsi"/>
          <w:b w:val="0"/>
          <w:bCs w:val="0"/>
          <w:sz w:val="24"/>
          <w:szCs w:val="24"/>
          <w:vertAlign w:val="superscript"/>
        </w:rPr>
        <w:t>th</w:t>
      </w:r>
      <w:r>
        <w:rPr>
          <w:rStyle w:val="Strong"/>
          <w:rFonts w:asciiTheme="minorHAnsi" w:hAnsiTheme="minorHAnsi" w:cstheme="minorHAnsi"/>
          <w:b w:val="0"/>
          <w:bCs w:val="0"/>
          <w:sz w:val="24"/>
          <w:szCs w:val="24"/>
        </w:rPr>
        <w:t xml:space="preserve"> June at 7pm.</w:t>
      </w:r>
    </w:p>
    <w:p w14:paraId="0784F993" w14:textId="2DE2E297" w:rsidR="00E41EAA" w:rsidRPr="00987C23" w:rsidRDefault="00987C23">
      <w:pPr>
        <w:rPr>
          <w:rFonts w:asciiTheme="minorHAnsi" w:hAnsiTheme="minorHAnsi" w:cstheme="minorHAnsi"/>
          <w:color w:val="538135" w:themeColor="accent6" w:themeShade="BF"/>
          <w:sz w:val="32"/>
          <w:szCs w:val="32"/>
        </w:rPr>
      </w:pPr>
      <w:r w:rsidRPr="00987C23">
        <w:rPr>
          <w:rFonts w:asciiTheme="minorHAnsi" w:hAnsiTheme="minorHAnsi" w:cstheme="minorHAnsi"/>
          <w:color w:val="538135" w:themeColor="accent6" w:themeShade="BF"/>
          <w:sz w:val="32"/>
          <w:szCs w:val="32"/>
        </w:rPr>
        <w:t xml:space="preserve">Grow our Parks - Think Globally Act Locally </w:t>
      </w:r>
    </w:p>
    <w:sectPr w:rsidR="00E41EAA" w:rsidRPr="00987C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C4F"/>
    <w:rsid w:val="0038523E"/>
    <w:rsid w:val="0042525E"/>
    <w:rsid w:val="006313E7"/>
    <w:rsid w:val="00987C23"/>
    <w:rsid w:val="00C62C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BA419E0"/>
  <w15:chartTrackingRefBased/>
  <w15:docId w15:val="{3A056056-88CA-5341-8A76-260E751C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C4F"/>
    <w:pPr>
      <w:spacing w:after="160" w:line="259" w:lineRule="auto"/>
    </w:pPr>
    <w:rPr>
      <w:rFonts w:ascii="Times New Roman" w:hAnsi="Times New Roman" w:cs="Times New Roman"/>
      <w:sz w:val="28"/>
      <w:szCs w:val="28"/>
    </w:rPr>
  </w:style>
  <w:style w:type="paragraph" w:styleId="Heading1">
    <w:name w:val="heading 1"/>
    <w:basedOn w:val="Normal"/>
    <w:next w:val="Normal"/>
    <w:link w:val="Heading1Char"/>
    <w:uiPriority w:val="9"/>
    <w:qFormat/>
    <w:rsid w:val="00C62C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C4F"/>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C62C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Milton</dc:creator>
  <cp:keywords/>
  <dc:description/>
  <cp:lastModifiedBy>Sandra Milton</cp:lastModifiedBy>
  <cp:revision>3</cp:revision>
  <dcterms:created xsi:type="dcterms:W3CDTF">2022-06-13T18:07:00Z</dcterms:created>
  <dcterms:modified xsi:type="dcterms:W3CDTF">2022-06-13T18:56:00Z</dcterms:modified>
</cp:coreProperties>
</file>